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E628" w14:textId="77777777" w:rsidR="009C3E63" w:rsidRDefault="009C3E63">
      <w:pPr>
        <w:spacing w:before="160" w:after="40"/>
      </w:pPr>
    </w:p>
    <w:p w14:paraId="2244F50A" w14:textId="3F64AA72" w:rsidR="00E355B0" w:rsidRPr="009C3E63" w:rsidRDefault="00E355B0" w:rsidP="00E355B0">
      <w:pPr>
        <w:pBdr>
          <w:bottom w:val="single" w:sz="6" w:space="4" w:color="1F3864"/>
        </w:pBdr>
        <w:spacing w:before="80" w:after="40"/>
        <w:jc w:val="center"/>
      </w:pPr>
    </w:p>
    <w:p w14:paraId="28CBC3CE" w14:textId="0319AB88" w:rsidR="00FE1A44" w:rsidRPr="00FE1A44" w:rsidRDefault="00E355B0" w:rsidP="006F282D">
      <w:pPr>
        <w:spacing w:before="160" w:after="40"/>
        <w:rPr>
          <w:b/>
          <w:bCs/>
          <w:sz w:val="24"/>
          <w:szCs w:val="24"/>
        </w:rPr>
      </w:pPr>
      <w:r w:rsidRPr="006F282D">
        <w:rPr>
          <w:b/>
          <w:bCs/>
          <w:sz w:val="24"/>
          <w:szCs w:val="24"/>
        </w:rPr>
        <w:t>RELAÇÃO</w:t>
      </w:r>
      <w:r w:rsidR="009A402A" w:rsidRPr="006F282D">
        <w:rPr>
          <w:b/>
          <w:bCs/>
          <w:sz w:val="24"/>
          <w:szCs w:val="24"/>
        </w:rPr>
        <w:t xml:space="preserve"> PROVISORIA D</w:t>
      </w:r>
      <w:r w:rsidRPr="006F282D">
        <w:rPr>
          <w:b/>
          <w:bCs/>
          <w:sz w:val="24"/>
          <w:szCs w:val="24"/>
        </w:rPr>
        <w:t>E EXPOSITORE</w:t>
      </w:r>
      <w:r w:rsidR="00FE1A44" w:rsidRPr="006F282D">
        <w:rPr>
          <w:b/>
          <w:bCs/>
          <w:sz w:val="24"/>
          <w:szCs w:val="24"/>
        </w:rPr>
        <w:t>S</w:t>
      </w:r>
      <w:r w:rsidR="009A402A" w:rsidRPr="006F282D">
        <w:rPr>
          <w:b/>
          <w:bCs/>
          <w:sz w:val="24"/>
          <w:szCs w:val="24"/>
        </w:rPr>
        <w:t xml:space="preserve"> SELECIONADOS</w:t>
      </w:r>
    </w:p>
    <w:tbl>
      <w:tblPr>
        <w:tblW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180"/>
        <w:gridCol w:w="1280"/>
        <w:gridCol w:w="2620"/>
      </w:tblGrid>
      <w:tr w:rsidR="006F282D" w:rsidRPr="006F282D" w14:paraId="603AF345" w14:textId="77777777" w:rsidTr="009A402A">
        <w:trPr>
          <w:trHeight w:val="2010"/>
        </w:trPr>
        <w:tc>
          <w:tcPr>
            <w:tcW w:w="760" w:type="dxa"/>
            <w:noWrap/>
            <w:vAlign w:val="center"/>
            <w:hideMark/>
          </w:tcPr>
          <w:p w14:paraId="0049AD2D" w14:textId="77777777" w:rsidR="006F282D" w:rsidRPr="009A402A" w:rsidRDefault="006F282D" w:rsidP="009A40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shd w:val="clear" w:color="000000" w:fill="5B3F86"/>
            <w:vAlign w:val="center"/>
            <w:hideMark/>
          </w:tcPr>
          <w:p w14:paraId="258539F7" w14:textId="77777777" w:rsidR="006F282D" w:rsidRPr="006F282D" w:rsidRDefault="006F282D" w:rsidP="0099260F">
            <w:pPr>
              <w:jc w:val="both"/>
              <w:rPr>
                <w:rFonts w:eastAsia="Times New Roman"/>
                <w:color w:val="FFFFFF"/>
                <w:sz w:val="20"/>
                <w:szCs w:val="20"/>
              </w:rPr>
            </w:pPr>
            <w:r w:rsidRPr="006F282D">
              <w:rPr>
                <w:color w:val="FFFFFF"/>
                <w:sz w:val="20"/>
                <w:szCs w:val="20"/>
              </w:rPr>
              <w:t>Expositor selecionado</w:t>
            </w:r>
          </w:p>
        </w:tc>
        <w:tc>
          <w:tcPr>
            <w:tcW w:w="1280" w:type="dxa"/>
            <w:shd w:val="clear" w:color="000000" w:fill="5B3F86"/>
            <w:vAlign w:val="center"/>
            <w:hideMark/>
          </w:tcPr>
          <w:p w14:paraId="030D8F6E" w14:textId="77777777" w:rsidR="006F282D" w:rsidRPr="006F282D" w:rsidRDefault="006F282D" w:rsidP="00DC5161">
            <w:pPr>
              <w:jc w:val="both"/>
              <w:rPr>
                <w:rFonts w:eastAsia="Times New Roman"/>
                <w:color w:val="FFFFFF"/>
                <w:sz w:val="20"/>
                <w:szCs w:val="20"/>
              </w:rPr>
            </w:pPr>
            <w:r w:rsidRPr="006F282D">
              <w:rPr>
                <w:color w:val="FFFFFF"/>
                <w:sz w:val="20"/>
                <w:szCs w:val="20"/>
              </w:rPr>
              <w:t>Município</w:t>
            </w:r>
          </w:p>
        </w:tc>
        <w:tc>
          <w:tcPr>
            <w:tcW w:w="2620" w:type="dxa"/>
            <w:shd w:val="clear" w:color="000000" w:fill="5B3F86"/>
            <w:vAlign w:val="center"/>
            <w:hideMark/>
          </w:tcPr>
          <w:p w14:paraId="3A441088" w14:textId="77777777" w:rsidR="006F282D" w:rsidRPr="006F282D" w:rsidRDefault="006F282D" w:rsidP="006F282D">
            <w:pPr>
              <w:jc w:val="both"/>
              <w:rPr>
                <w:rFonts w:eastAsia="Times New Roman"/>
                <w:color w:val="FFFFFF"/>
                <w:sz w:val="20"/>
                <w:szCs w:val="20"/>
              </w:rPr>
            </w:pPr>
            <w:r w:rsidRPr="006F282D">
              <w:rPr>
                <w:color w:val="FFFFFF"/>
                <w:sz w:val="20"/>
                <w:szCs w:val="20"/>
              </w:rPr>
              <w:t>Segmento de atuação</w:t>
            </w:r>
          </w:p>
        </w:tc>
      </w:tr>
      <w:tr w:rsidR="006F282D" w:rsidRPr="006F282D" w14:paraId="6728468C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509381F2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5ECFFA0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 xml:space="preserve">Acessórios da </w:t>
            </w:r>
            <w:proofErr w:type="spellStart"/>
            <w:r w:rsidRPr="006F282D">
              <w:rPr>
                <w:rFonts w:eastAsia="Times New Roman"/>
                <w:sz w:val="20"/>
                <w:szCs w:val="20"/>
              </w:rPr>
              <w:t>loh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30176761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CE5CE4E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Acessórios</w:t>
            </w:r>
          </w:p>
        </w:tc>
      </w:tr>
      <w:tr w:rsidR="006F282D" w:rsidRPr="006F282D" w14:paraId="175C6868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F275C41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740AD29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Agroindustria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Sitio Recanto do Sol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E3E1F2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Viana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03D366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Produto alimentício</w:t>
            </w:r>
          </w:p>
        </w:tc>
      </w:tr>
      <w:tr w:rsidR="006F282D" w:rsidRPr="006F282D" w14:paraId="5CC60C80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F1E1B99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11590C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AleAle_Gourmet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360E89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7C85DD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667F02E0" w14:textId="77777777" w:rsidTr="009A402A">
        <w:trPr>
          <w:trHeight w:val="792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4DA7845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C44CCE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Alessandra Santos da Silva Resende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3674971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1D57F3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Perfumaria</w:t>
            </w:r>
          </w:p>
        </w:tc>
      </w:tr>
      <w:tr w:rsidR="006F282D" w:rsidRPr="006F282D" w14:paraId="5AB4719D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19E42A9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1F702DD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Alice Ateliê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D9AEF1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BD30D5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1C790F5F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57778327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6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1EEF575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Aluri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Aromas &amp; Home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EF5AAB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1A25A9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03693BF6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B4F66CE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7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027EEF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Aninha sapeca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7708270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SERRA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ECDACC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6866B545" w14:textId="77777777" w:rsidTr="009A402A">
        <w:trPr>
          <w:trHeight w:val="540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72E09A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8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C35623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Artesanato Mãe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Gril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67051538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490BE54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4C4DD059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744FCEB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9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CA7AFF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Ateliê da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Lilinha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81591F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E8D42F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 têxtil</w:t>
            </w:r>
          </w:p>
        </w:tc>
      </w:tr>
      <w:tr w:rsidR="006F282D" w:rsidRPr="006F282D" w14:paraId="7C989CD7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03EB40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10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08D7E9B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Ateliê Vó Nair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F3EE922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Serra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B829B9D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artesanato</w:t>
            </w:r>
          </w:p>
        </w:tc>
      </w:tr>
      <w:tr w:rsidR="006F282D" w:rsidRPr="006F282D" w14:paraId="6CA8E524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5C5D6E6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11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11D1F38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Billy Kids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3E78177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02954D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118F0E5C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266B8DE4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12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072F286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Churros Gourmet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372D3F8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5DEABE3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6D2CE662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8268782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13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92966E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Cigana Acessórios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45CD21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7F42B4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6040C82E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E8F223A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14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0421092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Concretudo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Design Sustentável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269D1C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0A25FC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6174D351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04C85B9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15</w:t>
            </w:r>
          </w:p>
        </w:tc>
        <w:tc>
          <w:tcPr>
            <w:tcW w:w="2180" w:type="dxa"/>
            <w:shd w:val="clear" w:color="000000" w:fill="DAE9F8"/>
            <w:noWrap/>
            <w:vAlign w:val="center"/>
            <w:hideMark/>
          </w:tcPr>
          <w:p w14:paraId="02B2CB19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Cumaru Saboaria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0263D19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602B8B4" w14:textId="77777777" w:rsidR="006F282D" w:rsidRPr="006F282D" w:rsidRDefault="006F282D" w:rsidP="009A40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F282D">
              <w:rPr>
                <w:rFonts w:eastAsia="Times New Roman"/>
                <w:sz w:val="20"/>
                <w:szCs w:val="20"/>
              </w:rPr>
              <w:t>Cosméticos</w:t>
            </w:r>
          </w:p>
        </w:tc>
      </w:tr>
      <w:tr w:rsidR="006F282D" w:rsidRPr="006F282D" w14:paraId="7C2F504E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59DBA311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16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A0B987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Dan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Beads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9E41C0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F138DB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26ADC2AE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E28C975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17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DC5509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Divino Cheiro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5B093F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228EA3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Cosméticos</w:t>
            </w:r>
          </w:p>
        </w:tc>
      </w:tr>
      <w:tr w:rsidR="006F282D" w:rsidRPr="006F282D" w14:paraId="5A36F402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312555D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18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2161CDE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 Causa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025710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Vitoria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76E36B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75B90F0A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93BDA9B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19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83E12A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Doceatta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605F2A5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DE783D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144E4338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5782E73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20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3ED417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Doces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Thayy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FF517D8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8A09A5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28DB297B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19756AA0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21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888473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DonnaBel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semijoias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F206FE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A70EA5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0EF9D07C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AD322A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22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10E5721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ENDHORFINA Moda Fitness &amp;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Beachwear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D573F0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 e região- ES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71941B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Moda</w:t>
            </w:r>
          </w:p>
        </w:tc>
      </w:tr>
      <w:tr w:rsidR="006F282D" w:rsidRPr="006F282D" w14:paraId="7515FB17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20BFECD5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lastRenderedPageBreak/>
              <w:t>23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7DED5B4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Estilo da Si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5D4947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7500D2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15966339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74EA4B4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24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F11774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Estilo Nobre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6C19386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Serra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E96ADC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05A7D42D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5693BB4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25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7124327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Flavia Maria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4B1FE4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B743F2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Enxoval</w:t>
            </w:r>
          </w:p>
        </w:tc>
      </w:tr>
      <w:tr w:rsidR="006F282D" w:rsidRPr="006F282D" w14:paraId="5D08B1FC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12837261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26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7C7B74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FRATELLI ACESSÓRIOS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3CECF9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4FFDF76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3E1666D6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1A0F7A6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27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074972C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Jade Pratas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7C3E24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0CB9B6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Joias e acessórios</w:t>
            </w:r>
          </w:p>
        </w:tc>
      </w:tr>
      <w:tr w:rsidR="006F282D" w:rsidRPr="006F282D" w14:paraId="03E1C2F3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C73E91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28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05C2374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Jana Joias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6CE841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BAD56A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Joias e acessórios</w:t>
            </w:r>
          </w:p>
        </w:tc>
      </w:tr>
      <w:tr w:rsidR="006F282D" w:rsidRPr="006F282D" w14:paraId="2A524BB0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70090F0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29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BC5048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Jazzi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Acessorios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04C8C5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63B177E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036C56A8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22E6632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30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9135C0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Josy biscuit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36BEB73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4D885D3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0CADA9B5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E45186F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31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BC75D5F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Kisu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Geek e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kawaii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A55F9E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F5FE3A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7D36F880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D543A06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32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2342FE0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Komsorvete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C172FB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08EB15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Sorvete</w:t>
            </w:r>
          </w:p>
        </w:tc>
      </w:tr>
      <w:tr w:rsidR="006F282D" w:rsidRPr="006F282D" w14:paraId="0A0C95F8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0E83DCA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33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289733F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Crème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Gourmet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BB2674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631A82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6AF5EADB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1FE20E9B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34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E571D0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Lay ateliê laços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F01BC1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09A4FD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4054D12A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73FC83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35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4F1058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lidiana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butke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D6CF4C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7F6C0F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Joias e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acessorios</w:t>
            </w:r>
            <w:proofErr w:type="spellEnd"/>
          </w:p>
        </w:tc>
      </w:tr>
      <w:tr w:rsidR="006F282D" w:rsidRPr="006F282D" w14:paraId="75D91465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10E91C84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36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9F7A8C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lojas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xy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D12B64F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1E8AA4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Vestuário</w:t>
            </w:r>
          </w:p>
        </w:tc>
      </w:tr>
      <w:tr w:rsidR="006F282D" w:rsidRPr="006F282D" w14:paraId="3922593E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23F06625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37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88B723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MA Sandálias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78AA24A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Guarapari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24C6DF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74A32055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5C67D2E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38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ABD4FD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Márcia </w:t>
            </w:r>
            <w:proofErr w:type="spellStart"/>
            <w:proofErr w:type="gram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lopes</w:t>
            </w:r>
            <w:proofErr w:type="spellEnd"/>
            <w:proofErr w:type="gram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2BAD986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DBC1CA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Vestuário e acessórios</w:t>
            </w:r>
          </w:p>
        </w:tc>
      </w:tr>
      <w:tr w:rsidR="006F282D" w:rsidRPr="006F282D" w14:paraId="7047D8A8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11C4089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39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23E491B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Margô Arte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2B74AC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CBBEB8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52CFCA56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F4FA8D5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40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7E0CBA5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Mariany Ribeiro do Nascimento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9554F9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68DBC98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Vestuário e acessórios</w:t>
            </w:r>
          </w:p>
        </w:tc>
      </w:tr>
      <w:tr w:rsidR="006F282D" w:rsidRPr="006F282D" w14:paraId="1C713FC6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8923437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41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BE9D5D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Marília Tavares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4BD1A88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65AF984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6DC6F826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3FA844F4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42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56A1D0F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MaryArt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2E988D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4326E8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3E5DA99F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52AB21C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43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1FF89A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Mayh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Variedadess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350AF5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SERRA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5962CCF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Acessórios</w:t>
            </w:r>
          </w:p>
        </w:tc>
      </w:tr>
      <w:tr w:rsidR="006F282D" w:rsidRPr="006F282D" w14:paraId="0EA65C00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2A4111B4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44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1D50F12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MI Impressões 3D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540E31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6555262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 contemporâneo</w:t>
            </w:r>
          </w:p>
        </w:tc>
      </w:tr>
      <w:tr w:rsidR="006F282D" w:rsidRPr="006F282D" w14:paraId="4EC0442A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1F2422B3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45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853F76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Nat Doces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8481EF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61D8A1B3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7B1B7BD6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103EDED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lastRenderedPageBreak/>
              <w:t>46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ECB81CD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Pamela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Jambersi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Semijoias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703F741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Guarapari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4D56197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Semijoias</w:t>
            </w:r>
          </w:p>
        </w:tc>
      </w:tr>
      <w:tr w:rsidR="006F282D" w:rsidRPr="006F282D" w14:paraId="75CE6056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86AB4E1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47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0AA0A8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Produtos Vô Valfrido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7663DC3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004737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Produtos alimentícios</w:t>
            </w:r>
          </w:p>
        </w:tc>
      </w:tr>
      <w:tr w:rsidR="006F282D" w:rsidRPr="006F282D" w14:paraId="6485D85F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952C7CB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48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7C776A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Ray Biscoitos Artesanais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A2008E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Serra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4A02B27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Biscoitos</w:t>
            </w:r>
          </w:p>
        </w:tc>
      </w:tr>
      <w:tr w:rsidR="006F282D" w:rsidRPr="006F282D" w14:paraId="7522ACB5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DCA9D7C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49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1088A3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Rolinho capixaba sorvete na chapa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FAC517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0BD9C5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Sorvete</w:t>
            </w:r>
          </w:p>
        </w:tc>
      </w:tr>
      <w:tr w:rsidR="006F282D" w:rsidRPr="006F282D" w14:paraId="15589EBB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E48A16D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50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365AE3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Rosimere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Ribeiro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7EDA134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Serra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F218E3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Moda e Acessórios</w:t>
            </w:r>
          </w:p>
        </w:tc>
      </w:tr>
      <w:tr w:rsidR="006F282D" w:rsidRPr="006F282D" w14:paraId="3E8684EB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3CE36DE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51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191B885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SAIARA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04A3318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Domingos Martins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4996F01E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Cosméticos</w:t>
            </w:r>
          </w:p>
        </w:tc>
      </w:tr>
      <w:tr w:rsidR="006F282D" w:rsidRPr="006F282D" w14:paraId="0D6CE39F" w14:textId="77777777" w:rsidTr="009A402A">
        <w:trPr>
          <w:trHeight w:val="2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9A5F2ED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52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7E6559D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Sitio Beija Flor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13494F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Alto Rio Novo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943144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Produtos agroindustriais</w:t>
            </w:r>
          </w:p>
        </w:tc>
      </w:tr>
      <w:tr w:rsidR="006F282D" w:rsidRPr="006F282D" w14:paraId="2CAECC33" w14:textId="77777777" w:rsidTr="009A402A">
        <w:trPr>
          <w:trHeight w:val="8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256514B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53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31D89509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Susana Mattos Ateliê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5CDA4AF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D7AD79F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 têxtil</w:t>
            </w:r>
          </w:p>
        </w:tc>
      </w:tr>
      <w:tr w:rsidR="006F282D" w:rsidRPr="006F282D" w14:paraId="1C554F29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48DC8769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54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4F439A8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Thati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Storck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Confeitaria Artesanal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6F8C805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Vitória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7C246C22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72D86A70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FCAA6A6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55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C67DE1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Trufas Aguiar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67C0ADAA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Bom Jesus do Norte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65D3365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6F282D" w14:paraId="3B48015C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3784BC9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56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69005D05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Vania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ponan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koxna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puri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DFD8486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Domingos Martins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1D1DE4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34D86E6E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54690488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57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5BDFB4A4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Vi.Lá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Souvenirs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3021CC40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1BA57078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</w:t>
            </w:r>
          </w:p>
        </w:tc>
      </w:tr>
      <w:tr w:rsidR="006F282D" w:rsidRPr="006F282D" w14:paraId="36299845" w14:textId="77777777" w:rsidTr="009A402A">
        <w:trPr>
          <w:trHeight w:val="699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6E114CB2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58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28B84798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Vila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Arts</w:t>
            </w:r>
            <w:proofErr w:type="spellEnd"/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409F60AB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3D4C60C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Artesanato e acessórios</w:t>
            </w:r>
          </w:p>
        </w:tc>
      </w:tr>
      <w:tr w:rsidR="006F282D" w:rsidRPr="006F282D" w14:paraId="24D46938" w14:textId="77777777" w:rsidTr="009A402A">
        <w:trPr>
          <w:trHeight w:val="88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74C37112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59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08D5AFD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Vixe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que Doce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08C84931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Vila Velha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06AC8E1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  <w:tr w:rsidR="006F282D" w:rsidRPr="009A402A" w14:paraId="1F700AB4" w14:textId="77777777" w:rsidTr="009A402A">
        <w:trPr>
          <w:trHeight w:val="528"/>
        </w:trPr>
        <w:tc>
          <w:tcPr>
            <w:tcW w:w="760" w:type="dxa"/>
            <w:shd w:val="clear" w:color="000000" w:fill="DAE9F8"/>
            <w:noWrap/>
            <w:vAlign w:val="center"/>
            <w:hideMark/>
          </w:tcPr>
          <w:p w14:paraId="03D540CB" w14:textId="77777777" w:rsidR="006F282D" w:rsidRPr="006F282D" w:rsidRDefault="006F282D" w:rsidP="009A402A">
            <w:pPr>
              <w:jc w:val="both"/>
              <w:rPr>
                <w:rFonts w:ascii="Aptos Narrow" w:eastAsia="Times New Roman" w:hAnsi="Aptos Narrow" w:cs="Times New Roman"/>
                <w:b/>
                <w:bCs/>
              </w:rPr>
            </w:pPr>
            <w:r w:rsidRPr="006F282D">
              <w:rPr>
                <w:rFonts w:ascii="Aptos Narrow" w:eastAsia="Times New Roman" w:hAnsi="Aptos Narrow" w:cs="Times New Roman"/>
                <w:b/>
                <w:bCs/>
              </w:rPr>
              <w:t>60</w:t>
            </w:r>
          </w:p>
        </w:tc>
        <w:tc>
          <w:tcPr>
            <w:tcW w:w="2180" w:type="dxa"/>
            <w:shd w:val="clear" w:color="000000" w:fill="DAE9F8"/>
            <w:vAlign w:val="center"/>
            <w:hideMark/>
          </w:tcPr>
          <w:p w14:paraId="27236F1C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Wanessa </w:t>
            </w:r>
            <w:proofErr w:type="spellStart"/>
            <w:r w:rsidRPr="006F282D">
              <w:rPr>
                <w:rFonts w:eastAsia="Times New Roman"/>
                <w:color w:val="000000"/>
                <w:sz w:val="20"/>
                <w:szCs w:val="20"/>
              </w:rPr>
              <w:t>Tanciana</w:t>
            </w:r>
            <w:proofErr w:type="spellEnd"/>
            <w:r w:rsidRPr="006F282D">
              <w:rPr>
                <w:rFonts w:eastAsia="Times New Roman"/>
                <w:color w:val="000000"/>
                <w:sz w:val="20"/>
                <w:szCs w:val="20"/>
              </w:rPr>
              <w:t xml:space="preserve"> Doceria</w:t>
            </w:r>
          </w:p>
        </w:tc>
        <w:tc>
          <w:tcPr>
            <w:tcW w:w="1280" w:type="dxa"/>
            <w:shd w:val="clear" w:color="000000" w:fill="DAE9F8"/>
            <w:vAlign w:val="center"/>
            <w:hideMark/>
          </w:tcPr>
          <w:p w14:paraId="156A43F7" w14:textId="77777777" w:rsidR="006F282D" w:rsidRPr="006F282D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Cariacica</w:t>
            </w:r>
          </w:p>
        </w:tc>
        <w:tc>
          <w:tcPr>
            <w:tcW w:w="2620" w:type="dxa"/>
            <w:shd w:val="clear" w:color="000000" w:fill="DAE9F8"/>
            <w:vAlign w:val="center"/>
            <w:hideMark/>
          </w:tcPr>
          <w:p w14:paraId="28BE1673" w14:textId="77777777" w:rsidR="006F282D" w:rsidRPr="009A402A" w:rsidRDefault="006F282D" w:rsidP="009A402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F282D">
              <w:rPr>
                <w:rFonts w:eastAsia="Times New Roman"/>
                <w:color w:val="000000"/>
                <w:sz w:val="20"/>
                <w:szCs w:val="20"/>
              </w:rPr>
              <w:t>Doces</w:t>
            </w:r>
          </w:p>
        </w:tc>
      </w:tr>
    </w:tbl>
    <w:p w14:paraId="5360E8AA" w14:textId="65C3776F" w:rsidR="0031070A" w:rsidRDefault="0031070A" w:rsidP="009A402A">
      <w:pPr>
        <w:spacing w:before="80" w:after="40"/>
        <w:jc w:val="both"/>
      </w:pPr>
    </w:p>
    <w:sectPr w:rsidR="0031070A" w:rsidSect="008D67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F9B5" w14:textId="77777777" w:rsidR="005D0B66" w:rsidRDefault="005D0B66">
      <w:r>
        <w:separator/>
      </w:r>
    </w:p>
  </w:endnote>
  <w:endnote w:type="continuationSeparator" w:id="0">
    <w:p w14:paraId="25D4B416" w14:textId="77777777" w:rsidR="005D0B66" w:rsidRDefault="005D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F39D" w14:textId="77777777" w:rsidR="009A402A" w:rsidRDefault="009A40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69C" w14:textId="20235995" w:rsidR="0031070A" w:rsidRDefault="002731FE">
    <w:pPr>
      <w:jc w:val="center"/>
    </w:pPr>
    <w:r>
      <w:rPr>
        <w:color w:val="666666"/>
        <w:sz w:val="18"/>
        <w:szCs w:val="18"/>
      </w:rPr>
      <w:t xml:space="preserve">Edital de Chamamento Público Nº 001/2026 – BOTECÃO 2026 │ Página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066710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de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066710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3EEC" w14:textId="77777777" w:rsidR="009A402A" w:rsidRDefault="009A4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27F2" w14:textId="77777777" w:rsidR="005D0B66" w:rsidRDefault="005D0B66">
      <w:r>
        <w:separator/>
      </w:r>
    </w:p>
  </w:footnote>
  <w:footnote w:type="continuationSeparator" w:id="0">
    <w:p w14:paraId="419ED12B" w14:textId="77777777" w:rsidR="005D0B66" w:rsidRDefault="005D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64AF" w14:textId="77777777" w:rsidR="009A402A" w:rsidRDefault="009A40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4701" w14:textId="748E5ACB" w:rsidR="008D67A7" w:rsidRDefault="008D67A7">
    <w:pPr>
      <w:pStyle w:val="Cabealho"/>
    </w:pPr>
    <w:r>
      <w:t xml:space="preserve">              </w:t>
    </w:r>
    <w:r>
      <w:rPr>
        <w:noProof/>
      </w:rPr>
      <w:drawing>
        <wp:inline distT="0" distB="0" distL="0" distR="0" wp14:anchorId="081DEEB5" wp14:editId="7AC7B7CF">
          <wp:extent cx="1859280" cy="505882"/>
          <wp:effectExtent l="0" t="0" r="7620" b="8890"/>
          <wp:docPr id="16973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531" cy="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96EE64C" wp14:editId="2516BE46">
          <wp:extent cx="1615440" cy="308029"/>
          <wp:effectExtent l="0" t="0" r="3810" b="0"/>
          <wp:docPr id="11685887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412" cy="31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4BF0E4" w14:textId="77777777" w:rsidR="008D67A7" w:rsidRDefault="008D67A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90A2" w14:textId="77777777" w:rsidR="009A402A" w:rsidRDefault="009A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37"/>
    <w:multiLevelType w:val="hybridMultilevel"/>
    <w:tmpl w:val="85244C16"/>
    <w:lvl w:ilvl="0" w:tplc="7CF09BEC">
      <w:start w:val="1"/>
      <w:numFmt w:val="bullet"/>
      <w:lvlText w:val="•"/>
      <w:lvlJc w:val="left"/>
      <w:pPr>
        <w:ind w:left="720" w:hanging="360"/>
      </w:pPr>
    </w:lvl>
    <w:lvl w:ilvl="1" w:tplc="3438C890">
      <w:start w:val="1"/>
      <w:numFmt w:val="bullet"/>
      <w:lvlText w:val="◦"/>
      <w:lvlJc w:val="left"/>
      <w:pPr>
        <w:ind w:left="1080" w:hanging="360"/>
      </w:pPr>
    </w:lvl>
    <w:lvl w:ilvl="2" w:tplc="D27A400A">
      <w:numFmt w:val="decimal"/>
      <w:lvlText w:val=""/>
      <w:lvlJc w:val="left"/>
    </w:lvl>
    <w:lvl w:ilvl="3" w:tplc="35AECA5E">
      <w:numFmt w:val="decimal"/>
      <w:lvlText w:val=""/>
      <w:lvlJc w:val="left"/>
    </w:lvl>
    <w:lvl w:ilvl="4" w:tplc="19AA08D2">
      <w:numFmt w:val="decimal"/>
      <w:lvlText w:val=""/>
      <w:lvlJc w:val="left"/>
    </w:lvl>
    <w:lvl w:ilvl="5" w:tplc="C64A85F0">
      <w:numFmt w:val="decimal"/>
      <w:lvlText w:val=""/>
      <w:lvlJc w:val="left"/>
    </w:lvl>
    <w:lvl w:ilvl="6" w:tplc="BF722730">
      <w:numFmt w:val="decimal"/>
      <w:lvlText w:val=""/>
      <w:lvlJc w:val="left"/>
    </w:lvl>
    <w:lvl w:ilvl="7" w:tplc="D388C8C0">
      <w:numFmt w:val="decimal"/>
      <w:lvlText w:val=""/>
      <w:lvlJc w:val="left"/>
    </w:lvl>
    <w:lvl w:ilvl="8" w:tplc="12EEA43E">
      <w:numFmt w:val="decimal"/>
      <w:lvlText w:val=""/>
      <w:lvlJc w:val="left"/>
    </w:lvl>
  </w:abstractNum>
  <w:abstractNum w:abstractNumId="1" w15:restartNumberingAfterBreak="0">
    <w:nsid w:val="3BA431A6"/>
    <w:multiLevelType w:val="hybridMultilevel"/>
    <w:tmpl w:val="DF8A3524"/>
    <w:lvl w:ilvl="0" w:tplc="2C52CD2E">
      <w:start w:val="1"/>
      <w:numFmt w:val="bullet"/>
      <w:lvlText w:val="●"/>
      <w:lvlJc w:val="left"/>
      <w:pPr>
        <w:ind w:left="720" w:hanging="360"/>
      </w:pPr>
    </w:lvl>
    <w:lvl w:ilvl="1" w:tplc="08BEC728">
      <w:start w:val="1"/>
      <w:numFmt w:val="bullet"/>
      <w:lvlText w:val="○"/>
      <w:lvlJc w:val="left"/>
      <w:pPr>
        <w:ind w:left="1440" w:hanging="360"/>
      </w:pPr>
    </w:lvl>
    <w:lvl w:ilvl="2" w:tplc="E4286CEC">
      <w:start w:val="1"/>
      <w:numFmt w:val="bullet"/>
      <w:lvlText w:val="■"/>
      <w:lvlJc w:val="left"/>
      <w:pPr>
        <w:ind w:left="2160" w:hanging="360"/>
      </w:pPr>
    </w:lvl>
    <w:lvl w:ilvl="3" w:tplc="F446BC8C">
      <w:start w:val="1"/>
      <w:numFmt w:val="bullet"/>
      <w:lvlText w:val="●"/>
      <w:lvlJc w:val="left"/>
      <w:pPr>
        <w:ind w:left="2880" w:hanging="360"/>
      </w:pPr>
    </w:lvl>
    <w:lvl w:ilvl="4" w:tplc="E08E2116">
      <w:start w:val="1"/>
      <w:numFmt w:val="bullet"/>
      <w:lvlText w:val="○"/>
      <w:lvlJc w:val="left"/>
      <w:pPr>
        <w:ind w:left="3600" w:hanging="360"/>
      </w:pPr>
    </w:lvl>
    <w:lvl w:ilvl="5" w:tplc="ADC296BA">
      <w:start w:val="1"/>
      <w:numFmt w:val="bullet"/>
      <w:lvlText w:val="■"/>
      <w:lvlJc w:val="left"/>
      <w:pPr>
        <w:ind w:left="4320" w:hanging="360"/>
      </w:pPr>
    </w:lvl>
    <w:lvl w:ilvl="6" w:tplc="C24671C8">
      <w:start w:val="1"/>
      <w:numFmt w:val="bullet"/>
      <w:lvlText w:val="●"/>
      <w:lvlJc w:val="left"/>
      <w:pPr>
        <w:ind w:left="5040" w:hanging="360"/>
      </w:pPr>
    </w:lvl>
    <w:lvl w:ilvl="7" w:tplc="9CD41AE2">
      <w:start w:val="1"/>
      <w:numFmt w:val="bullet"/>
      <w:lvlText w:val="●"/>
      <w:lvlJc w:val="left"/>
      <w:pPr>
        <w:ind w:left="5760" w:hanging="360"/>
      </w:pPr>
    </w:lvl>
    <w:lvl w:ilvl="8" w:tplc="D4345FDE">
      <w:start w:val="1"/>
      <w:numFmt w:val="bullet"/>
      <w:lvlText w:val="●"/>
      <w:lvlJc w:val="left"/>
      <w:pPr>
        <w:ind w:left="6480" w:hanging="360"/>
      </w:pPr>
    </w:lvl>
  </w:abstractNum>
  <w:num w:numId="1" w16cid:durableId="1366634238">
    <w:abstractNumId w:val="1"/>
    <w:lvlOverride w:ilvl="0">
      <w:startOverride w:val="1"/>
    </w:lvlOverride>
  </w:num>
  <w:num w:numId="2" w16cid:durableId="9785338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0A"/>
    <w:rsid w:val="00056CF8"/>
    <w:rsid w:val="00066710"/>
    <w:rsid w:val="001152F1"/>
    <w:rsid w:val="001D1525"/>
    <w:rsid w:val="001D745A"/>
    <w:rsid w:val="00210C1C"/>
    <w:rsid w:val="00220DD6"/>
    <w:rsid w:val="002731FE"/>
    <w:rsid w:val="002A18FF"/>
    <w:rsid w:val="002A7948"/>
    <w:rsid w:val="00307D4F"/>
    <w:rsid w:val="0031070A"/>
    <w:rsid w:val="004069E1"/>
    <w:rsid w:val="004B1D23"/>
    <w:rsid w:val="004B5478"/>
    <w:rsid w:val="004D5F22"/>
    <w:rsid w:val="00541261"/>
    <w:rsid w:val="005D0B66"/>
    <w:rsid w:val="00646B96"/>
    <w:rsid w:val="006A6213"/>
    <w:rsid w:val="006F282D"/>
    <w:rsid w:val="007939D5"/>
    <w:rsid w:val="007B5C83"/>
    <w:rsid w:val="008027AB"/>
    <w:rsid w:val="00880E79"/>
    <w:rsid w:val="008D0284"/>
    <w:rsid w:val="008D67A7"/>
    <w:rsid w:val="0099260F"/>
    <w:rsid w:val="009A402A"/>
    <w:rsid w:val="009B4041"/>
    <w:rsid w:val="009C3E63"/>
    <w:rsid w:val="00A4574E"/>
    <w:rsid w:val="00A4777F"/>
    <w:rsid w:val="00AF0805"/>
    <w:rsid w:val="00B301D3"/>
    <w:rsid w:val="00BB5655"/>
    <w:rsid w:val="00BD5FDA"/>
    <w:rsid w:val="00C35281"/>
    <w:rsid w:val="00C76723"/>
    <w:rsid w:val="00D20317"/>
    <w:rsid w:val="00D26014"/>
    <w:rsid w:val="00D714D8"/>
    <w:rsid w:val="00D85A08"/>
    <w:rsid w:val="00D90C25"/>
    <w:rsid w:val="00DA376B"/>
    <w:rsid w:val="00DC5161"/>
    <w:rsid w:val="00E355B0"/>
    <w:rsid w:val="00E47883"/>
    <w:rsid w:val="00F068C7"/>
    <w:rsid w:val="00F248BE"/>
    <w:rsid w:val="00FA3DF4"/>
    <w:rsid w:val="00FC4D31"/>
    <w:rsid w:val="00FC6DB1"/>
    <w:rsid w:val="00F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CFEA"/>
  <w15:docId w15:val="{11F068DB-CB37-4F44-B0A4-B5CCB7C5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6"/>
      <w:szCs w:val="26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56C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CF8"/>
  </w:style>
  <w:style w:type="paragraph" w:styleId="Rodap">
    <w:name w:val="footer"/>
    <w:basedOn w:val="Normal"/>
    <w:link w:val="RodapChar"/>
    <w:uiPriority w:val="99"/>
    <w:unhideWhenUsed/>
    <w:rsid w:val="00056C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dfdfc-46b6-4070-9629-9a2bc313833b" xsi:nil="true"/>
    <lcf76f155ced4ddcb4097134ff3c332f xmlns="9b289410-ae57-4061-b8e1-f75d7cec18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88BA828C96C46B9E79B1512ADE2A5" ma:contentTypeVersion="14" ma:contentTypeDescription="Create a new document." ma:contentTypeScope="" ma:versionID="0ab3161377bc8c77ac80633b62c5987d">
  <xsd:schema xmlns:xsd="http://www.w3.org/2001/XMLSchema" xmlns:xs="http://www.w3.org/2001/XMLSchema" xmlns:p="http://schemas.microsoft.com/office/2006/metadata/properties" xmlns:ns2="9b289410-ae57-4061-b8e1-f75d7cec18c2" xmlns:ns3="001dfdfc-46b6-4070-9629-9a2bc313833b" targetNamespace="http://schemas.microsoft.com/office/2006/metadata/properties" ma:root="true" ma:fieldsID="64f45de9376ac1b1e0910004a6ae2f7d" ns2:_="" ns3:_="">
    <xsd:import namespace="9b289410-ae57-4061-b8e1-f75d7cec18c2"/>
    <xsd:import namespace="001dfdfc-46b6-4070-9629-9a2bc3138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89410-ae57-4061-b8e1-f75d7cec1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0d3bec-888d-488e-8fcf-95076b5db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fdfc-46b6-4070-9629-9a2bc3138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4d50af-9d58-4f2f-bdf4-d48fa9dc5e4a}" ma:internalName="TaxCatchAll" ma:showField="CatchAllData" ma:web="001dfdfc-46b6-4070-9629-9a2bc3138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3EC91-0EA0-4CB9-BDEA-C941CC747D21}">
  <ds:schemaRefs>
    <ds:schemaRef ds:uri="http://schemas.microsoft.com/office/2006/metadata/properties"/>
    <ds:schemaRef ds:uri="http://schemas.microsoft.com/office/infopath/2007/PartnerControls"/>
    <ds:schemaRef ds:uri="001dfdfc-46b6-4070-9629-9a2bc313833b"/>
    <ds:schemaRef ds:uri="9b289410-ae57-4061-b8e1-f75d7cec18c2"/>
  </ds:schemaRefs>
</ds:datastoreItem>
</file>

<file path=customXml/itemProps2.xml><?xml version="1.0" encoding="utf-8"?>
<ds:datastoreItem xmlns:ds="http://schemas.openxmlformats.org/officeDocument/2006/customXml" ds:itemID="{4B1CAFCF-7933-422F-AB3B-C26217E86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89410-ae57-4061-b8e1-f75d7cec18c2"/>
    <ds:schemaRef ds:uri="001dfdfc-46b6-4070-9629-9a2bc3138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F8187-5357-4D11-8F8A-58AF101C42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298271-1bd7-4ac5-935b-88addef636cc}" enabled="0" method="" siteId="{97298271-1bd7-4ac5-935b-88addef636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2298</Characters>
  <Application>Microsoft Office Word</Application>
  <DocSecurity>0</DocSecurity>
  <Lines>287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Vieira | Abrasel ES</cp:lastModifiedBy>
  <cp:revision>2</cp:revision>
  <dcterms:created xsi:type="dcterms:W3CDTF">2026-07-01T19:28:00Z</dcterms:created>
  <dcterms:modified xsi:type="dcterms:W3CDTF">2026-07-01T19:28:00Z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0x01010077788BA828C96C46B9E79B1512ADE2A5</vt:lpwstr>
  </property>
</Properties>
</file>